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2F" w:rsidRDefault="0069102F" w:rsidP="0069102F">
      <w:r>
        <w:t>LEAP Eligibility:</w:t>
      </w:r>
    </w:p>
    <w:p w:rsidR="0069102F" w:rsidRDefault="0069102F" w:rsidP="0069102F">
      <w:r>
        <w:t>* 2013, 2014, 2015 and 2016 passed out students only.</w:t>
      </w:r>
    </w:p>
    <w:p w:rsidR="0069102F" w:rsidRDefault="0069102F" w:rsidP="0069102F">
      <w:r>
        <w:t>* BE / ME / B Tech / M Tech / MCA</w:t>
      </w:r>
    </w:p>
    <w:p w:rsidR="0069102F" w:rsidRDefault="0069102F" w:rsidP="0069102F">
      <w:r>
        <w:t>* Aggregate of min 54.5% and above in Class X and XII</w:t>
      </w:r>
    </w:p>
    <w:p w:rsidR="0069102F" w:rsidRDefault="0069102F" w:rsidP="0069102F">
      <w:r>
        <w:t>*Aggregate of min 59.5% and above in degree or equivalent.</w:t>
      </w:r>
    </w:p>
    <w:p w:rsidR="0069102F" w:rsidRDefault="0069102F" w:rsidP="0069102F">
      <w:r>
        <w:t>* No Standing Back paper / Arrear</w:t>
      </w:r>
    </w:p>
    <w:p w:rsidR="0069102F" w:rsidRDefault="0069102F" w:rsidP="0069102F">
      <w:r>
        <w:t>LEAP Recruitment Procedure:</w:t>
      </w:r>
    </w:p>
    <w:p w:rsidR="0069102F" w:rsidRDefault="0069102F" w:rsidP="0069102F">
      <w:r>
        <w:t>* Communication Test (Telephonic Round)</w:t>
      </w:r>
    </w:p>
    <w:p w:rsidR="0069102F" w:rsidRDefault="0069102F" w:rsidP="0069102F">
      <w:r>
        <w:t>* Online Aptitude Test (Online Round)</w:t>
      </w:r>
    </w:p>
    <w:p w:rsidR="0069102F" w:rsidRDefault="0069102F" w:rsidP="0069102F">
      <w:r>
        <w:t>* Versant Test (Telephonic Round)</w:t>
      </w:r>
    </w:p>
    <w:p w:rsidR="0069102F" w:rsidRDefault="0069102F" w:rsidP="0069102F">
      <w:r>
        <w:t>HCL LEAP Program: </w:t>
      </w:r>
    </w:p>
    <w:p w:rsidR="0069102F" w:rsidRDefault="0069102F" w:rsidP="0069102F">
      <w:r>
        <w:t>HCL LEAP Program is a 6 month, full time, residential Training and Deployment Program which</w:t>
      </w:r>
    </w:p>
    <w:p w:rsidR="0069102F" w:rsidRDefault="0069102F" w:rsidP="0069102F">
      <w:proofErr w:type="gramStart"/>
      <w:r>
        <w:t>addresses</w:t>
      </w:r>
      <w:proofErr w:type="gramEnd"/>
      <w:r>
        <w:t xml:space="preserve"> critical skills required for desired transformation from student to a best-in- class professional,</w:t>
      </w:r>
    </w:p>
    <w:p w:rsidR="0069102F" w:rsidRDefault="0069102F" w:rsidP="0069102F">
      <w:proofErr w:type="gramStart"/>
      <w:r>
        <w:t>enabling</w:t>
      </w:r>
      <w:proofErr w:type="gramEnd"/>
      <w:r>
        <w:t xml:space="preserve"> the learner to launch careers in Apps Skills &amp;amp; Infrastructure Management. In the past 3 years,</w:t>
      </w:r>
    </w:p>
    <w:p w:rsidR="0069102F" w:rsidRDefault="0069102F" w:rsidP="0069102F">
      <w:proofErr w:type="gramStart"/>
      <w:r>
        <w:t>over</w:t>
      </w:r>
      <w:proofErr w:type="gramEnd"/>
      <w:r>
        <w:t xml:space="preserve"> 2000 graduates have successfully completed the program and are now deployed in HCL</w:t>
      </w:r>
    </w:p>
    <w:p w:rsidR="0069102F" w:rsidRDefault="0069102F" w:rsidP="0069102F">
      <w:proofErr w:type="gramStart"/>
      <w:r>
        <w:t>Technologies.</w:t>
      </w:r>
      <w:proofErr w:type="gramEnd"/>
      <w:r>
        <w:t xml:space="preserve">  HCL LEAP Program consists of </w:t>
      </w:r>
      <w:proofErr w:type="gramStart"/>
      <w:r>
        <w:t>a 3</w:t>
      </w:r>
      <w:proofErr w:type="gramEnd"/>
      <w:r>
        <w:t xml:space="preserve"> month on-campus class room training and a 3 month</w:t>
      </w:r>
    </w:p>
    <w:p w:rsidR="0069102F" w:rsidRDefault="0069102F" w:rsidP="0069102F">
      <w:proofErr w:type="gramStart"/>
      <w:r>
        <w:t>on-job</w:t>
      </w:r>
      <w:proofErr w:type="gramEnd"/>
      <w:r>
        <w:t xml:space="preserve"> training module. The 3 month on-campus class room training is conducted at our world-class</w:t>
      </w:r>
    </w:p>
    <w:p w:rsidR="0069102F" w:rsidRDefault="0069102F" w:rsidP="0069102F">
      <w:proofErr w:type="gramStart"/>
      <w:r>
        <w:t>learning</w:t>
      </w:r>
      <w:proofErr w:type="gramEnd"/>
      <w:r>
        <w:t xml:space="preserve"> center at HCL Technologies “</w:t>
      </w:r>
      <w:proofErr w:type="spellStart"/>
      <w:r>
        <w:t>Manesar</w:t>
      </w:r>
      <w:proofErr w:type="spellEnd"/>
      <w:r>
        <w:t xml:space="preserve">” campus (near </w:t>
      </w:r>
      <w:proofErr w:type="spellStart"/>
      <w:r>
        <w:t>Gurgaon</w:t>
      </w:r>
      <w:proofErr w:type="spellEnd"/>
      <w:r>
        <w:t>).  The 3 month on-job training</w:t>
      </w:r>
    </w:p>
    <w:p w:rsidR="0069102F" w:rsidRDefault="0069102F" w:rsidP="0069102F">
      <w:proofErr w:type="gramStart"/>
      <w:r>
        <w:t>module</w:t>
      </w:r>
      <w:proofErr w:type="gramEnd"/>
      <w:r>
        <w:t xml:space="preserve"> will be conducted at any of these 4 locations NCR, Bangalore or Chennai.  OJT Location is</w:t>
      </w:r>
    </w:p>
    <w:p w:rsidR="0069102F" w:rsidRDefault="0069102F" w:rsidP="0069102F">
      <w:proofErr w:type="gramStart"/>
      <w:r>
        <w:t>assigned</w:t>
      </w:r>
      <w:proofErr w:type="gramEnd"/>
      <w:r>
        <w:t xml:space="preserve"> by HCL.</w:t>
      </w:r>
    </w:p>
    <w:p w:rsidR="0069102F" w:rsidRDefault="0069102F" w:rsidP="0069102F">
      <w:r>
        <w:t>One successfully clearing the above tests candidate will be eligible for a 6 months LEAP training program</w:t>
      </w:r>
    </w:p>
    <w:p w:rsidR="0069102F" w:rsidRDefault="0069102F" w:rsidP="0069102F">
      <w:proofErr w:type="gramStart"/>
      <w:r>
        <w:t>with</w:t>
      </w:r>
      <w:proofErr w:type="gramEnd"/>
      <w:r>
        <w:t xml:space="preserve"> HCL Training and Staffing Services.  On successfully completing the LEAP program, candidate will be</w:t>
      </w:r>
    </w:p>
    <w:p w:rsidR="0069102F" w:rsidRDefault="0069102F" w:rsidP="0069102F">
      <w:proofErr w:type="gramStart"/>
      <w:r>
        <w:t>deployed</w:t>
      </w:r>
      <w:proofErr w:type="gramEnd"/>
      <w:r>
        <w:t xml:space="preserve"> with HCL Technologies on the payroll of HCL Training and Staffing Services.</w:t>
      </w:r>
    </w:p>
    <w:p w:rsidR="0069102F" w:rsidRDefault="0069102F" w:rsidP="0069102F">
      <w:r>
        <w:t>LEAP Certifications during the Training Period (Industry Recognized Certifications):</w:t>
      </w:r>
    </w:p>
    <w:p w:rsidR="0069102F" w:rsidRDefault="0069102F" w:rsidP="0069102F"/>
    <w:p w:rsidR="0069102F" w:rsidRDefault="0069102F" w:rsidP="0069102F">
      <w:r>
        <w:lastRenderedPageBreak/>
        <w:t>Networking                        -              CCNA                                    Windows            -              MCSA</w:t>
      </w:r>
    </w:p>
    <w:p w:rsidR="0069102F" w:rsidRDefault="0069102F" w:rsidP="0069102F">
      <w:r>
        <w:t>Testing                                 -              ISTQB                                    Linux                     -              RHCSA</w:t>
      </w:r>
    </w:p>
    <w:p w:rsidR="0069102F" w:rsidRDefault="0069102F" w:rsidP="0069102F">
      <w:r>
        <w:t>Software Applications   -              ITIL 2011                               SQL                        -              MCTS</w:t>
      </w:r>
    </w:p>
    <w:p w:rsidR="0069102F" w:rsidRDefault="0069102F" w:rsidP="0069102F">
      <w:r>
        <w:t>SAP</w:t>
      </w:r>
    </w:p>
    <w:p w:rsidR="0069102F" w:rsidRDefault="0069102F" w:rsidP="0069102F">
      <w:r>
        <w:t>LEAP Designation:</w:t>
      </w:r>
    </w:p>
    <w:p w:rsidR="0069102F" w:rsidRDefault="0069102F" w:rsidP="0069102F">
      <w:r>
        <w:t>Associate Graduate Engineer Trainee</w:t>
      </w:r>
    </w:p>
    <w:p w:rsidR="0069102F" w:rsidRDefault="0069102F" w:rsidP="0069102F">
      <w:r>
        <w:t>After 15 Months (On Completing Probation)</w:t>
      </w:r>
    </w:p>
    <w:p w:rsidR="0069102F" w:rsidRDefault="0069102F" w:rsidP="0069102F">
      <w:r>
        <w:t>If deployed in INFRA - Associate Analyst</w:t>
      </w:r>
    </w:p>
    <w:p w:rsidR="0069102F" w:rsidRDefault="0069102F" w:rsidP="0069102F">
      <w:r>
        <w:t>If deployed in APPS-SI (Apps Skills) - Associate Software Engineer.</w:t>
      </w:r>
    </w:p>
    <w:p w:rsidR="0069102F" w:rsidRDefault="0069102F" w:rsidP="0069102F">
      <w:r>
        <w:t>LEAP Stipend:</w:t>
      </w:r>
    </w:p>
    <w:p w:rsidR="0069102F" w:rsidRDefault="0069102F" w:rsidP="0069102F">
      <w:r>
        <w:t xml:space="preserve">INR 5000 per Month during the On Job Training (OJT) - 4 </w:t>
      </w:r>
      <w:proofErr w:type="spellStart"/>
      <w:proofErr w:type="gramStart"/>
      <w:r>
        <w:t>th</w:t>
      </w:r>
      <w:proofErr w:type="spellEnd"/>
      <w:r>
        <w:t xml:space="preserve">  Month</w:t>
      </w:r>
      <w:proofErr w:type="gramEnd"/>
      <w:r>
        <w:t xml:space="preserve"> Till 6 </w:t>
      </w:r>
      <w:proofErr w:type="spellStart"/>
      <w:r>
        <w:t>th</w:t>
      </w:r>
      <w:proofErr w:type="spellEnd"/>
      <w:r>
        <w:t xml:space="preserve">  Month</w:t>
      </w:r>
    </w:p>
    <w:p w:rsidR="0069102F" w:rsidRDefault="0069102F" w:rsidP="0069102F">
      <w:r>
        <w:t>LEAP Salary:</w:t>
      </w:r>
    </w:p>
    <w:p w:rsidR="0069102F" w:rsidRDefault="0069102F" w:rsidP="0069102F">
      <w:r>
        <w:t xml:space="preserve">CTC of INR 2.5 </w:t>
      </w:r>
      <w:proofErr w:type="spellStart"/>
      <w:r>
        <w:t>Lacs</w:t>
      </w:r>
      <w:proofErr w:type="spellEnd"/>
      <w:r>
        <w:t xml:space="preserve"> per annum; (on completion of On Job Training) to be increased substantially on</w:t>
      </w:r>
    </w:p>
    <w:p w:rsidR="0069102F" w:rsidRDefault="0069102F" w:rsidP="0069102F">
      <w:proofErr w:type="gramStart"/>
      <w:r>
        <w:t>Probation Confirmation.</w:t>
      </w:r>
      <w:proofErr w:type="gramEnd"/>
    </w:p>
    <w:p w:rsidR="0069102F" w:rsidRDefault="0069102F" w:rsidP="0069102F">
      <w:r>
        <w:t>LEAP OJT &amp;amp; Work Location:</w:t>
      </w:r>
    </w:p>
    <w:p w:rsidR="0069102F" w:rsidRDefault="0069102F" w:rsidP="0069102F">
      <w:r>
        <w:t xml:space="preserve">Chennai, </w:t>
      </w:r>
      <w:proofErr w:type="gramStart"/>
      <w:r>
        <w:t>NCR ,</w:t>
      </w:r>
      <w:proofErr w:type="gramEnd"/>
      <w:r>
        <w:t xml:space="preserve"> Hyderabad, Bangalore</w:t>
      </w:r>
    </w:p>
    <w:p w:rsidR="0069102F" w:rsidRDefault="0069102F" w:rsidP="0069102F">
      <w:r>
        <w:t>LEAP Program Fees: </w:t>
      </w:r>
    </w:p>
    <w:p w:rsidR="0069102F" w:rsidRDefault="0069102F" w:rsidP="0069102F">
      <w:r>
        <w:t>Selected Candidates will pay a program Fee of INR 2</w:t>
      </w:r>
      <w:proofErr w:type="gramStart"/>
      <w:r>
        <w:t>,50,000</w:t>
      </w:r>
      <w:proofErr w:type="gramEnd"/>
      <w:r>
        <w:t>.</w:t>
      </w:r>
    </w:p>
    <w:p w:rsidR="0069102F" w:rsidRDefault="0069102F" w:rsidP="0069102F">
      <w:r>
        <w:t>Bank loan assistance from Axis &amp;amp; IDBI Bank</w:t>
      </w:r>
    </w:p>
    <w:p w:rsidR="0069102F" w:rsidRDefault="0069102F" w:rsidP="0069102F">
      <w:r>
        <w:t>*In Case of loan assistance candidate will have to pay INR 50000 and the balance INR 2</w:t>
      </w:r>
      <w:proofErr w:type="gramStart"/>
      <w:r>
        <w:t>,00,000</w:t>
      </w:r>
      <w:proofErr w:type="gramEnd"/>
      <w:r>
        <w:t xml:space="preserve"> can be</w:t>
      </w:r>
    </w:p>
    <w:p w:rsidR="0069102F" w:rsidRDefault="0069102F" w:rsidP="0069102F">
      <w:proofErr w:type="gramStart"/>
      <w:r>
        <w:t>availed</w:t>
      </w:r>
      <w:proofErr w:type="gramEnd"/>
      <w:r>
        <w:t xml:space="preserve"> as bank loan</w:t>
      </w:r>
    </w:p>
    <w:p w:rsidR="0069102F" w:rsidRDefault="0069102F" w:rsidP="0069102F">
      <w:r>
        <w:t>LEAP Training Location:</w:t>
      </w:r>
    </w:p>
    <w:p w:rsidR="0069102F" w:rsidRDefault="0069102F" w:rsidP="0069102F">
      <w:proofErr w:type="gramStart"/>
      <w:r>
        <w:t>Only at HCL Training Campus at “</w:t>
      </w:r>
      <w:proofErr w:type="spellStart"/>
      <w:r>
        <w:t>Manesar</w:t>
      </w:r>
      <w:proofErr w:type="spellEnd"/>
      <w:r>
        <w:t>” (</w:t>
      </w:r>
      <w:proofErr w:type="spellStart"/>
      <w:r>
        <w:t>Gurgaon</w:t>
      </w:r>
      <w:proofErr w:type="spellEnd"/>
      <w:r>
        <w:t>).</w:t>
      </w:r>
      <w:proofErr w:type="gramEnd"/>
    </w:p>
    <w:p w:rsidR="0069102F" w:rsidRDefault="0069102F" w:rsidP="0069102F">
      <w:r>
        <w:t>LEAP Boarding &amp;amp; Lodging Expenses:</w:t>
      </w:r>
    </w:p>
    <w:p w:rsidR="0069102F" w:rsidRDefault="0069102F" w:rsidP="0069102F">
      <w:r>
        <w:t>Training fee does not include Boarding &amp;amp; Lodging Expenses.</w:t>
      </w:r>
    </w:p>
    <w:p w:rsidR="0069102F" w:rsidRDefault="0069102F" w:rsidP="0069102F">
      <w:r>
        <w:lastRenderedPageBreak/>
        <w:t>Boarding &amp;amp; Lodging Expenses should be taken care by the candidate. We will assist candidates by</w:t>
      </w:r>
    </w:p>
    <w:p w:rsidR="0069102F" w:rsidRDefault="0069102F" w:rsidP="0069102F">
      <w:proofErr w:type="gramStart"/>
      <w:r>
        <w:t>referring</w:t>
      </w:r>
      <w:proofErr w:type="gramEnd"/>
      <w:r>
        <w:t xml:space="preserve"> PGs/Hostels. Female Candidates will be accommodated in Hostel located inside HCL Training</w:t>
      </w:r>
    </w:p>
    <w:p w:rsidR="0069102F" w:rsidRDefault="0069102F" w:rsidP="0069102F">
      <w:proofErr w:type="gramStart"/>
      <w:r>
        <w:t>Facility at additional cost.</w:t>
      </w:r>
      <w:proofErr w:type="gramEnd"/>
      <w:r>
        <w:t xml:space="preserve"> Male candidates PGs are located near HCL Campus</w:t>
      </w:r>
    </w:p>
    <w:p w:rsidR="0069102F" w:rsidRDefault="0069102F" w:rsidP="0069102F">
      <w:r>
        <w:t>Female Candidates: INR 3000 pm (only for accommodation)</w:t>
      </w:r>
    </w:p>
    <w:p w:rsidR="007D6EEA" w:rsidRDefault="0069102F" w:rsidP="0069102F">
      <w:r>
        <w:t>Male Candidates: From INR 5000 pm (Accommodation + Breakfast + Dinner)</w:t>
      </w:r>
    </w:p>
    <w:sectPr w:rsidR="007D6EEA" w:rsidSect="007D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02F"/>
    <w:rsid w:val="0069102F"/>
    <w:rsid w:val="007D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Subbu</dc:creator>
  <cp:keywords/>
  <dc:description/>
  <cp:lastModifiedBy>Subbu</cp:lastModifiedBy>
  <cp:revision>2</cp:revision>
  <dcterms:created xsi:type="dcterms:W3CDTF">2016-07-02T09:35:00Z</dcterms:created>
  <dcterms:modified xsi:type="dcterms:W3CDTF">2016-07-02T09:36:00Z</dcterms:modified>
</cp:coreProperties>
</file>